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0A133E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  <w:sz w:val="24"/>
                <w:szCs w:val="24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733AAB99" w14:textId="0100EABE" w:rsidR="00EB4D1B" w:rsidRDefault="00CE1F77" w:rsidP="002C107B">
      <w:pPr>
        <w:rPr>
          <w:rFonts w:ascii="Arial" w:hAnsi="Arial" w:cs="Arial"/>
        </w:rPr>
      </w:pPr>
      <w:r w:rsidRPr="00CE1F77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14 -MOD. 02. RELAZIONE FINALE SULLE ATTIVITÀ SVOLTE NELL’AMBITO DEL SERVIZIO DI ASSISTENZA SPECIALISTICA</w:t>
      </w:r>
      <w:r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 xml:space="preserve"> </w:t>
      </w:r>
      <w:r w:rsidRPr="00CE1F77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(Soggetto affidatario del Servizio)</w:t>
      </w:r>
    </w:p>
    <w:p w14:paraId="31FF1C72" w14:textId="35D0B817" w:rsidR="003462A0" w:rsidRDefault="006702D9" w:rsidP="006702D9">
      <w:pPr>
        <w:tabs>
          <w:tab w:val="left" w:pos="1003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8267031" w14:textId="77777777" w:rsidR="006702D9" w:rsidRDefault="006702D9" w:rsidP="006702D9">
      <w:pPr>
        <w:tabs>
          <w:tab w:val="left" w:pos="1003"/>
        </w:tabs>
        <w:rPr>
          <w:rFonts w:ascii="Arial" w:hAnsi="Arial" w:cs="Arial"/>
        </w:rPr>
      </w:pPr>
    </w:p>
    <w:p w14:paraId="3C6A8B2E" w14:textId="77777777" w:rsidR="006702D9" w:rsidRDefault="006702D9" w:rsidP="006702D9">
      <w:pPr>
        <w:tabs>
          <w:tab w:val="left" w:pos="1003"/>
        </w:tabs>
        <w:rPr>
          <w:rFonts w:ascii="Arial" w:hAnsi="Arial" w:cs="Arial"/>
        </w:rPr>
      </w:pPr>
    </w:p>
    <w:p w14:paraId="641B9644" w14:textId="77777777" w:rsidR="003462A0" w:rsidRDefault="003462A0" w:rsidP="002C107B">
      <w:pPr>
        <w:rPr>
          <w:rFonts w:ascii="Arial" w:hAnsi="Arial" w:cs="Arial"/>
        </w:rPr>
      </w:pPr>
    </w:p>
    <w:p w14:paraId="04928A89" w14:textId="77777777" w:rsidR="00CE1F77" w:rsidRDefault="00CE1F77" w:rsidP="002C107B">
      <w:pPr>
        <w:rPr>
          <w:rFonts w:ascii="Arial" w:hAnsi="Arial" w:cs="Arial"/>
        </w:rPr>
      </w:pPr>
    </w:p>
    <w:p w14:paraId="231CFD13" w14:textId="77777777" w:rsidR="00CE1F77" w:rsidRDefault="00CE1F77" w:rsidP="002C107B">
      <w:pPr>
        <w:rPr>
          <w:rFonts w:ascii="Arial" w:hAnsi="Arial" w:cs="Arial"/>
        </w:rPr>
      </w:pPr>
    </w:p>
    <w:p w14:paraId="4145F871" w14:textId="4C027779" w:rsidR="003462A0" w:rsidRDefault="006702D9" w:rsidP="008C2A94">
      <w:pPr>
        <w:jc w:val="center"/>
        <w:rPr>
          <w:rFonts w:ascii="Arial" w:hAnsi="Arial" w:cs="Arial"/>
        </w:rPr>
      </w:pPr>
      <w:r w:rsidRPr="006702D9">
        <w:rPr>
          <w:rFonts w:ascii="Arial" w:hAnsi="Arial" w:cs="Arial"/>
        </w:rPr>
        <w:t>Allegato 14 -MOD. 02. RELAZIONE FINALE SULLE ATTIVITÀ SVOLTE NELL’AMBITO DEL SERVIZIO DI ASSISTENZA SPECIALISTICA (Soggetto affidatario del Servizio)</w:t>
      </w:r>
    </w:p>
    <w:tbl>
      <w:tblPr>
        <w:tblStyle w:val="Grigliatabella8"/>
        <w:tblW w:w="5000" w:type="pct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6549"/>
      </w:tblGrid>
      <w:tr w:rsidR="00405C5B" w14:paraId="25BE8FF7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1A3C21E8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ED82C6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2BE80116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1AA5CCC0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ACA94E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36E5EFF1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7E7E641B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D36C13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6E8E588E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2E32BEA1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7E44D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7C469B24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65E81FB8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15B17C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652F364B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BBA9DA7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3EE6F7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363F7180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5F42CDA9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8BFB6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6F343323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AF200CF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15DFB6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</w:tbl>
    <w:p w14:paraId="409AC6D1" w14:textId="77777777" w:rsidR="00405C5B" w:rsidRDefault="00405C5B" w:rsidP="00405C5B">
      <w:pPr>
        <w:rPr>
          <w:rFonts w:ascii="Times New Roman" w:hAnsi="Times New Roman"/>
        </w:rPr>
      </w:pPr>
    </w:p>
    <w:tbl>
      <w:tblPr>
        <w:tblStyle w:val="Grigliatabella8"/>
        <w:tblW w:w="5000" w:type="pct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6754"/>
      </w:tblGrid>
      <w:tr w:rsidR="00405C5B" w14:paraId="3E5DDD84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0CCA1892" w14:textId="77777777" w:rsidR="00405C5B" w:rsidRDefault="00405C5B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1D47F2" w14:textId="77777777" w:rsidR="00405C5B" w:rsidRDefault="00405C5B">
            <w:pPr>
              <w:pStyle w:val="Nessunaspaziatura"/>
              <w:rPr>
                <w:rFonts w:ascii="Times New Roman" w:eastAsia="Calibri" w:hAnsi="Times New Roman" w:cs="Times New Roman"/>
              </w:rPr>
            </w:pPr>
          </w:p>
        </w:tc>
      </w:tr>
      <w:tr w:rsidR="00405C5B" w14:paraId="603590F4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207D92F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223BDCF" w14:textId="77777777" w:rsidR="00405C5B" w:rsidRDefault="00405C5B">
            <w:pPr>
              <w:pStyle w:val="Nessunaspaziatur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405C5B" w14:paraId="06C4CFB6" w14:textId="77777777" w:rsidTr="00405C5B">
        <w:tc>
          <w:tcPr>
            <w:tcW w:w="1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0206CA12" w14:textId="77777777" w:rsidR="00405C5B" w:rsidRDefault="00405C5B">
            <w:pPr>
              <w:pStyle w:val="Nessunaspaziatura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982B774" w14:textId="77777777" w:rsidR="00405C5B" w:rsidRDefault="00405C5B">
            <w:pPr>
              <w:pStyle w:val="Nessunaspaziatur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Dal…</w:t>
            </w:r>
            <w:proofErr w:type="gramStart"/>
            <w:r>
              <w:rPr>
                <w:rFonts w:ascii="Times New Roman" w:hAnsi="Times New Roman"/>
              </w:rPr>
              <w:t>…….</w:t>
            </w:r>
            <w:proofErr w:type="gramEnd"/>
            <w:r>
              <w:rPr>
                <w:rFonts w:ascii="Times New Roman" w:hAnsi="Times New Roman"/>
              </w:rPr>
              <w:t>.al………...(</w:t>
            </w:r>
            <w:r>
              <w:rPr>
                <w:rFonts w:ascii="Times New Roman" w:hAnsi="Times New Roman"/>
                <w:i/>
              </w:rPr>
              <w:t>indicare decorrenza contrattuale</w:t>
            </w:r>
            <w:r>
              <w:rPr>
                <w:rFonts w:ascii="Times New Roman" w:hAnsi="Times New Roman"/>
              </w:rPr>
              <w:t>)</w:t>
            </w:r>
          </w:p>
        </w:tc>
      </w:tr>
    </w:tbl>
    <w:p w14:paraId="4761392E" w14:textId="77777777" w:rsidR="00405C5B" w:rsidRDefault="00405C5B" w:rsidP="00405C5B">
      <w:pPr>
        <w:rPr>
          <w:rFonts w:ascii="Times New Roman" w:hAnsi="Times New Roman"/>
        </w:rPr>
      </w:pPr>
    </w:p>
    <w:p w14:paraId="77DB7F29" w14:textId="77777777" w:rsidR="00405C5B" w:rsidRDefault="00405C5B" w:rsidP="00405C5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AAA45DA" w14:textId="77777777" w:rsidR="00405C5B" w:rsidRDefault="00405C5B" w:rsidP="00405C5B">
      <w:pPr>
        <w:rPr>
          <w:rFonts w:ascii="Times New Roman" w:hAnsi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1940"/>
        <w:gridCol w:w="2075"/>
        <w:gridCol w:w="1818"/>
        <w:gridCol w:w="1659"/>
      </w:tblGrid>
      <w:tr w:rsidR="00405C5B" w14:paraId="6C438AD9" w14:textId="77777777" w:rsidTr="00405C5B"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vAlign w:val="center"/>
            <w:hideMark/>
          </w:tcPr>
          <w:p w14:paraId="31467CB6" w14:textId="77777777" w:rsidR="00405C5B" w:rsidRDefault="00405C5B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hideMark/>
          </w:tcPr>
          <w:p w14:paraId="782B14A7" w14:textId="77777777" w:rsidR="00405C5B" w:rsidRDefault="00405C5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ASSISTENTE SPECIALISTICO </w:t>
            </w:r>
          </w:p>
        </w:tc>
        <w:tc>
          <w:tcPr>
            <w:tcW w:w="2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hideMark/>
          </w:tcPr>
          <w:p w14:paraId="27C42FE6" w14:textId="77777777" w:rsidR="00405C5B" w:rsidRDefault="00405C5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17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hideMark/>
          </w:tcPr>
          <w:p w14:paraId="2C6E4D51" w14:textId="77777777" w:rsidR="00405C5B" w:rsidRDefault="00405C5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1E4F5" w:themeFill="accent1" w:themeFillTint="33"/>
            <w:hideMark/>
          </w:tcPr>
          <w:p w14:paraId="1E98F033" w14:textId="77777777" w:rsidR="00405C5B" w:rsidRDefault="00405C5B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N. ORE REALIZZATE </w:t>
            </w:r>
          </w:p>
        </w:tc>
      </w:tr>
      <w:tr w:rsidR="00405C5B" w14:paraId="59D1F66A" w14:textId="77777777" w:rsidTr="00405C5B"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329B1E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75CA82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E69366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3B19668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Dal………al……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E3F245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</w:tr>
      <w:tr w:rsidR="00405C5B" w14:paraId="5D429DC1" w14:textId="77777777" w:rsidTr="00405C5B"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E726EF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CD8447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586F63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B5E967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C7F659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</w:tr>
      <w:tr w:rsidR="00405C5B" w14:paraId="488ECAAB" w14:textId="77777777" w:rsidTr="00405C5B"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AAE4C1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8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6B2AE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0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D18CA3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7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0D115E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04048" w14:textId="77777777" w:rsidR="00405C5B" w:rsidRDefault="00405C5B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2901EB06" w14:textId="77777777" w:rsidR="00405C5B" w:rsidRDefault="00405C5B" w:rsidP="00405C5B">
      <w:pPr>
        <w:rPr>
          <w:rFonts w:ascii="Times New Roman" w:hAnsi="Times New Roman"/>
        </w:rPr>
      </w:pPr>
    </w:p>
    <w:p w14:paraId="49A2040B" w14:textId="77777777" w:rsidR="00405C5B" w:rsidRDefault="00405C5B" w:rsidP="00405C5B">
      <w:pPr>
        <w:rPr>
          <w:rFonts w:ascii="Times New Roman" w:hAnsi="Times New Roman"/>
        </w:rPr>
      </w:pPr>
    </w:p>
    <w:p w14:paraId="6782030B" w14:textId="77777777" w:rsidR="00405C5B" w:rsidRDefault="00405C5B" w:rsidP="00405C5B">
      <w:pPr>
        <w:pStyle w:val="Paragrafoelenco"/>
        <w:numPr>
          <w:ilvl w:val="0"/>
          <w:numId w:val="36"/>
        </w:numPr>
        <w:spacing w:after="160" w:line="256" w:lineRule="auto"/>
        <w:rPr>
          <w:b/>
        </w:rPr>
      </w:pPr>
      <w:r>
        <w:rPr>
          <w:b/>
        </w:rPr>
        <w:t>Premessa</w:t>
      </w:r>
    </w:p>
    <w:p w14:paraId="01BBB02A" w14:textId="77777777" w:rsidR="00405C5B" w:rsidRDefault="00405C5B" w:rsidP="00405C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Il……………………………ha affidato a (</w:t>
      </w:r>
      <w:r>
        <w:rPr>
          <w:rFonts w:ascii="Times New Roman" w:hAnsi="Times New Roman"/>
          <w:i/>
        </w:rPr>
        <w:t>indicare soggetto affidatario</w:t>
      </w:r>
      <w:r>
        <w:rPr>
          <w:rFonts w:ascii="Times New Roman" w:hAnsi="Times New Roman"/>
        </w:rPr>
        <w:t>) ………………………………. l’incarico per il servizio di assistenza specialistica per l’integrazione scolastica finalizzata a garantire il diritto allo studio, assicurare lo sviluppo delle potenzialità del minore disabile ……………………………………………nell’apprendimento, nella comunicazione, nelle relazioni e nella socializzazione.</w:t>
      </w:r>
    </w:p>
    <w:p w14:paraId="1861F5B4" w14:textId="77777777" w:rsidR="00405C5B" w:rsidRDefault="00405C5B" w:rsidP="00405C5B">
      <w:pPr>
        <w:jc w:val="both"/>
        <w:rPr>
          <w:rFonts w:ascii="Times New Roman" w:hAnsi="Times New Roman"/>
        </w:rPr>
      </w:pPr>
    </w:p>
    <w:p w14:paraId="011BC7F3" w14:textId="77777777" w:rsidR="00405C5B" w:rsidRDefault="00405C5B" w:rsidP="00405C5B">
      <w:pPr>
        <w:rPr>
          <w:rFonts w:ascii="Times New Roman" w:hAnsi="Times New Roman"/>
        </w:rPr>
      </w:pPr>
    </w:p>
    <w:p w14:paraId="21D25952" w14:textId="77777777" w:rsidR="00405C5B" w:rsidRDefault="00405C5B" w:rsidP="00405C5B">
      <w:pPr>
        <w:pStyle w:val="Paragrafoelenco"/>
        <w:numPr>
          <w:ilvl w:val="0"/>
          <w:numId w:val="36"/>
        </w:numPr>
        <w:spacing w:after="160" w:line="256" w:lineRule="auto"/>
        <w:rPr>
          <w:b/>
        </w:rPr>
      </w:pPr>
      <w:r>
        <w:rPr>
          <w:b/>
        </w:rPr>
        <w:t>Caratteristiche generali e specifiche del/dei destinatario/i dell’intervento di assistenza specialistica nell’ambito del contesto scolastico e formativo</w:t>
      </w:r>
    </w:p>
    <w:p w14:paraId="1DB9606E" w14:textId="77777777" w:rsidR="00405C5B" w:rsidRDefault="00405C5B" w:rsidP="00405C5B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descrizione</w:t>
      </w:r>
      <w:r>
        <w:rPr>
          <w:rFonts w:ascii="Times New Roman" w:hAnsi="Times New Roman"/>
        </w:rPr>
        <w:t>)</w:t>
      </w:r>
    </w:p>
    <w:p w14:paraId="6BB51F6E" w14:textId="77777777" w:rsidR="00405C5B" w:rsidRDefault="00405C5B" w:rsidP="00405C5B">
      <w:pPr>
        <w:pStyle w:val="Paragrafoelenco"/>
        <w:numPr>
          <w:ilvl w:val="0"/>
          <w:numId w:val="36"/>
        </w:numPr>
        <w:spacing w:after="160" w:line="256" w:lineRule="auto"/>
        <w:rPr>
          <w:b/>
        </w:rPr>
      </w:pPr>
      <w:r>
        <w:rPr>
          <w:b/>
        </w:rPr>
        <w:t xml:space="preserve">Svolgimento del servizio </w:t>
      </w:r>
    </w:p>
    <w:p w14:paraId="1E83C1C0" w14:textId="77777777" w:rsidR="00405C5B" w:rsidRDefault="00405C5B" w:rsidP="00405C5B">
      <w:pPr>
        <w:rPr>
          <w:rFonts w:ascii="Times New Roman" w:hAnsi="Times New Roman"/>
        </w:rPr>
      </w:pPr>
    </w:p>
    <w:p w14:paraId="3FACAB81" w14:textId="77777777" w:rsidR="00405C5B" w:rsidRDefault="00405C5B" w:rsidP="00405C5B">
      <w:pPr>
        <w:pStyle w:val="Paragrafoelenco"/>
        <w:numPr>
          <w:ilvl w:val="1"/>
          <w:numId w:val="36"/>
        </w:numPr>
        <w:spacing w:after="160" w:line="256" w:lineRule="auto"/>
        <w:ind w:left="720"/>
        <w:rPr>
          <w:rFonts w:eastAsia="Calibri"/>
          <w:b/>
          <w:i/>
        </w:rPr>
      </w:pPr>
      <w:r>
        <w:rPr>
          <w:rFonts w:eastAsia="Calibri"/>
          <w:b/>
        </w:rPr>
        <w:t>Linea di Attività</w:t>
      </w:r>
      <w:r>
        <w:rPr>
          <w:rStyle w:val="Rimandonotaapidipagina"/>
          <w:rFonts w:eastAsia="Calibri"/>
          <w:b/>
        </w:rPr>
        <w:footnoteReference w:id="1"/>
      </w:r>
    </w:p>
    <w:p w14:paraId="5E3C5C03" w14:textId="77777777" w:rsidR="00405C5B" w:rsidRDefault="00405C5B" w:rsidP="00405C5B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(Descrivere di seguito le attività previste dal progetto svolte dagli assistenti specialistici. L’elenco di seguito riporta le possibili attività previste dall’Avviso, indicare e compilare quelle svolte in linea con il progetto approvato) </w:t>
      </w:r>
    </w:p>
    <w:p w14:paraId="4CA2CB5C" w14:textId="77777777" w:rsidR="00405C5B" w:rsidRDefault="00405C5B" w:rsidP="00405C5B">
      <w:pPr>
        <w:jc w:val="both"/>
        <w:rPr>
          <w:rFonts w:ascii="Times New Roman" w:eastAsiaTheme="minorHAnsi" w:hAnsi="Times New Roman"/>
          <w:b/>
        </w:rPr>
      </w:pPr>
      <w:r>
        <w:rPr>
          <w:rFonts w:ascii="Times New Roman" w:hAnsi="Times New Roman"/>
          <w:b/>
        </w:rPr>
        <w:t>󠆭 Collaborazione alla stesura e aggiornamento del Piano Educativo Individualizzato (P.E.I.) e partecipare ai G.L.H. e ai momenti di lavoro di équipe della scuola.</w:t>
      </w:r>
    </w:p>
    <w:p w14:paraId="1C607452" w14:textId="77777777" w:rsidR="00405C5B" w:rsidRDefault="00405C5B" w:rsidP="00405C5B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3B5B36D8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󠆭 Programmazione, realizzazione e verifica degli interventi quanto più integrati con quelli educativi e didattici dei docenti, attraverso il coordinamento con insegnanti curriculari e di sostegno e alle attività della classe.</w:t>
      </w:r>
    </w:p>
    <w:p w14:paraId="3553DA21" w14:textId="77777777" w:rsidR="00405C5B" w:rsidRDefault="00405C5B" w:rsidP="00405C5B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(descrizione attività svolte)</w:t>
      </w:r>
    </w:p>
    <w:p w14:paraId="6CE3FFC6" w14:textId="77777777" w:rsidR="00405C5B" w:rsidRDefault="00405C5B" w:rsidP="00405C5B">
      <w:pPr>
        <w:rPr>
          <w:rFonts w:ascii="Times New Roman" w:hAnsi="Times New Roman"/>
          <w:b/>
        </w:rPr>
      </w:pPr>
    </w:p>
    <w:p w14:paraId="01D83C54" w14:textId="77777777" w:rsidR="00405C5B" w:rsidRDefault="00405C5B" w:rsidP="00405C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󠆭 Descrizione del supporto all’alunno/i nelle sue difficoltà e nella promozione dell’autonomia, proponendo strategie per perseguire le finalità formative e di sviluppo complessivo della persona.</w:t>
      </w:r>
    </w:p>
    <w:p w14:paraId="5F8F1D7C" w14:textId="77777777" w:rsidR="00405C5B" w:rsidRDefault="00405C5B" w:rsidP="00405C5B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106AF605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󠆭 Attività dirette a favorire l’inclusione tra pari.</w:t>
      </w:r>
    </w:p>
    <w:p w14:paraId="726CCB5F" w14:textId="77777777" w:rsidR="00405C5B" w:rsidRDefault="00405C5B" w:rsidP="00405C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(es descrizione dell’attività del/ degli Assistente/i ai fini dello sviluppo di una cultura dell’inclusione attraverso la promozione di processi in cui trova spazio il modello del “compagno tutor” o del “peer </w:t>
      </w:r>
      <w:proofErr w:type="spellStart"/>
      <w:r>
        <w:rPr>
          <w:rFonts w:ascii="Times New Roman" w:hAnsi="Times New Roman"/>
          <w:i/>
        </w:rPr>
        <w:t>mediated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intervention</w:t>
      </w:r>
      <w:proofErr w:type="spellEnd"/>
      <w:r>
        <w:rPr>
          <w:rFonts w:ascii="Times New Roman" w:hAnsi="Times New Roman"/>
          <w:i/>
        </w:rPr>
        <w:t xml:space="preserve">”. Modelli efficaci per la partecipazione e il coinvolgimento di tutti gli alunni e dove gli stessi alunni possono rappresentare una risorsa anche in termini di programmazione educativa e diventare agenti di intervento al fine di favorire gli scambi </w:t>
      </w:r>
      <w:proofErr w:type="gramStart"/>
      <w:r>
        <w:rPr>
          <w:rFonts w:ascii="Times New Roman" w:hAnsi="Times New Roman"/>
          <w:i/>
        </w:rPr>
        <w:t>socio comunicativi</w:t>
      </w:r>
      <w:proofErr w:type="gramEnd"/>
      <w:r>
        <w:rPr>
          <w:rFonts w:ascii="Times New Roman" w:hAnsi="Times New Roman"/>
          <w:i/>
        </w:rPr>
        <w:t xml:space="preserve"> e relazionali degli studenti con disabilità</w:t>
      </w:r>
      <w:r>
        <w:rPr>
          <w:rFonts w:ascii="Times New Roman" w:hAnsi="Times New Roman"/>
        </w:rPr>
        <w:t>);</w:t>
      </w:r>
    </w:p>
    <w:p w14:paraId="52C2E622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󠆭 Attività di supporto agli interventi coordinati tra servizi scolastici e servizi sanitari, </w:t>
      </w:r>
      <w:proofErr w:type="gramStart"/>
      <w:r>
        <w:rPr>
          <w:rFonts w:ascii="Times New Roman" w:hAnsi="Times New Roman"/>
          <w:b/>
        </w:rPr>
        <w:t>socio-assistenziali</w:t>
      </w:r>
      <w:proofErr w:type="gramEnd"/>
      <w:r>
        <w:rPr>
          <w:rFonts w:ascii="Times New Roman" w:hAnsi="Times New Roman"/>
          <w:b/>
        </w:rPr>
        <w:t xml:space="preserve">, culturali, ricreativi, sportivi e altre attività sul territorio, gestiti da enti pubblici e privati, in coerenza con quanto formulato nel PEI e in considerazione del più generale progetto di vita dello studente. </w:t>
      </w:r>
    </w:p>
    <w:p w14:paraId="1A03927A" w14:textId="77777777" w:rsidR="00405C5B" w:rsidRDefault="00405C5B" w:rsidP="00405C5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161709EC" w14:textId="77777777" w:rsidR="00405C5B" w:rsidRDefault="00405C5B" w:rsidP="00405C5B">
      <w:pPr>
        <w:pStyle w:val="Paragrafoelenco"/>
        <w:rPr>
          <w:i/>
        </w:rPr>
      </w:pPr>
    </w:p>
    <w:p w14:paraId="0CE44DAC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󠆭 Attività di collaborazione all’analisi delle richieste delle famiglie e alla promozione di relazioni efficaci con esse. </w:t>
      </w:r>
    </w:p>
    <w:p w14:paraId="2D847609" w14:textId="77777777" w:rsidR="00405C5B" w:rsidRDefault="00405C5B" w:rsidP="00405C5B">
      <w:pPr>
        <w:rPr>
          <w:rFonts w:ascii="Times New Roman" w:hAnsi="Times New Roman"/>
        </w:rPr>
      </w:pPr>
      <w:r>
        <w:rPr>
          <w:rFonts w:ascii="Times New Roman" w:hAnsi="Times New Roman"/>
          <w:i/>
        </w:rPr>
        <w:t>(descrizione attività svolte</w:t>
      </w:r>
      <w:r>
        <w:rPr>
          <w:rFonts w:ascii="Times New Roman" w:hAnsi="Times New Roman"/>
        </w:rPr>
        <w:t xml:space="preserve">) </w:t>
      </w:r>
    </w:p>
    <w:p w14:paraId="4DB0F3BC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󠆭 Attività per la realizzazione di percorsi di alternanza scuola-lavoro e progetti ponte per l’uscita dal percorso scolastico. </w:t>
      </w:r>
    </w:p>
    <w:p w14:paraId="1883638B" w14:textId="77777777" w:rsidR="00405C5B" w:rsidRDefault="00405C5B" w:rsidP="00405C5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038E82B9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󠆭 Uscite sul territorio e visite guidate.</w:t>
      </w:r>
    </w:p>
    <w:p w14:paraId="0D39A1AA" w14:textId="77777777" w:rsidR="00405C5B" w:rsidRDefault="00405C5B" w:rsidP="00405C5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es attività sul territorio e visite guidate)</w:t>
      </w:r>
    </w:p>
    <w:p w14:paraId="76FBC1E8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󠆭 Attività per la realizzazione di progetti per l’inclusione del/ degli alunno/i con disabilità in piccoli gruppi (gruppi di studio, laboratori finalizzati alla partecipazione a manifestazioni varie, ecc.).</w:t>
      </w:r>
    </w:p>
    <w:p w14:paraId="334AE89A" w14:textId="77777777" w:rsidR="00405C5B" w:rsidRDefault="00405C5B" w:rsidP="00405C5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5BCA3795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󠆭 Promozione, organizzazione e verifica degli interventi educativi per il raggiungimento di livelli sempre maggiori di autonomia dell’alunno con disabilità. </w:t>
      </w:r>
    </w:p>
    <w:p w14:paraId="77C32E96" w14:textId="77777777" w:rsidR="00405C5B" w:rsidRDefault="00405C5B" w:rsidP="00405C5B">
      <w:p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15DF1A12" w14:textId="77777777" w:rsidR="00405C5B" w:rsidRDefault="00405C5B" w:rsidP="00405C5B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󠆭 Valutazione finale sugli interventi educativi finalizzati al miglioramento dell’autonomia dell’alunno.</w:t>
      </w:r>
    </w:p>
    <w:p w14:paraId="2AF7D578" w14:textId="77777777" w:rsidR="00405C5B" w:rsidRDefault="00405C5B" w:rsidP="00405C5B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(descrizione attività svolte)</w:t>
      </w:r>
    </w:p>
    <w:p w14:paraId="00C52787" w14:textId="77777777" w:rsidR="00405C5B" w:rsidRDefault="00405C5B" w:rsidP="00405C5B">
      <w:pPr>
        <w:ind w:firstLine="708"/>
        <w:rPr>
          <w:rFonts w:ascii="Times New Roman" w:hAnsi="Times New Roman"/>
          <w:i/>
        </w:rPr>
      </w:pPr>
    </w:p>
    <w:p w14:paraId="268A0BBC" w14:textId="77777777" w:rsidR="00405C5B" w:rsidRDefault="00405C5B" w:rsidP="00405C5B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Data ____________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FIRMA</w:t>
      </w:r>
    </w:p>
    <w:p w14:paraId="18F0ECCA" w14:textId="77777777" w:rsidR="00405C5B" w:rsidRDefault="00405C5B" w:rsidP="00405C5B">
      <w:pPr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Legale Rappresentate del soggetto       affidatario del servizio</w:t>
      </w:r>
    </w:p>
    <w:p w14:paraId="6DB8B6EB" w14:textId="77777777" w:rsidR="00405C5B" w:rsidRDefault="00405C5B" w:rsidP="00405C5B">
      <w:pPr>
        <w:rPr>
          <w:rFonts w:ascii="Times New Roman" w:hAnsi="Times New Roman"/>
        </w:rPr>
      </w:pPr>
    </w:p>
    <w:p w14:paraId="1CC30574" w14:textId="398D51AD" w:rsidR="003462A0" w:rsidRDefault="00342DE0" w:rsidP="00342DE0">
      <w:pPr>
        <w:tabs>
          <w:tab w:val="left" w:pos="2520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sectPr w:rsidR="003462A0" w:rsidSect="008B2BE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18B69" w14:textId="77777777" w:rsidR="00FD0068" w:rsidRDefault="00FD0068" w:rsidP="00E07665">
      <w:pPr>
        <w:spacing w:after="0"/>
      </w:pPr>
      <w:r>
        <w:separator/>
      </w:r>
    </w:p>
  </w:endnote>
  <w:endnote w:type="continuationSeparator" w:id="0">
    <w:p w14:paraId="134259CC" w14:textId="77777777" w:rsidR="00FD0068" w:rsidRDefault="00FD0068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E9EB3" w14:textId="77777777" w:rsidR="000252BE" w:rsidRDefault="000252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581BE73F" w:rsidR="0000490C" w:rsidRDefault="003F31CE">
    <w:pPr>
      <w:pStyle w:val="Pidipagina"/>
      <w:jc w:val="right"/>
    </w:pPr>
    <w:r>
      <w:rPr>
        <w:noProof/>
      </w:rPr>
      <w:drawing>
        <wp:inline distT="0" distB="0" distL="0" distR="0" wp14:anchorId="2C3B42B7" wp14:editId="6F778AFC">
          <wp:extent cx="6419850" cy="121920"/>
          <wp:effectExtent l="0" t="0" r="0" b="0"/>
          <wp:docPr id="24363860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24A47" w14:textId="0A39696F" w:rsidR="000252BE" w:rsidRDefault="000252BE">
    <w:pPr>
      <w:pStyle w:val="Pidipagina"/>
    </w:pPr>
    <w:r>
      <w:rPr>
        <w:noProof/>
      </w:rPr>
      <w:drawing>
        <wp:inline distT="0" distB="0" distL="0" distR="0" wp14:anchorId="3F731D5F" wp14:editId="50E55D4E">
          <wp:extent cx="6419850" cy="121920"/>
          <wp:effectExtent l="0" t="0" r="0" b="0"/>
          <wp:docPr id="1257292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4779" w14:textId="77777777" w:rsidR="00FD0068" w:rsidRDefault="00FD0068" w:rsidP="00E07665">
      <w:pPr>
        <w:spacing w:after="0"/>
      </w:pPr>
      <w:r>
        <w:separator/>
      </w:r>
    </w:p>
  </w:footnote>
  <w:footnote w:type="continuationSeparator" w:id="0">
    <w:p w14:paraId="719A8892" w14:textId="77777777" w:rsidR="00FD0068" w:rsidRDefault="00FD0068" w:rsidP="00E07665">
      <w:pPr>
        <w:spacing w:after="0"/>
      </w:pPr>
      <w:r>
        <w:continuationSeparator/>
      </w:r>
    </w:p>
  </w:footnote>
  <w:footnote w:id="1">
    <w:p w14:paraId="624E3A09" w14:textId="77777777" w:rsidR="00405C5B" w:rsidRDefault="00405C5B" w:rsidP="00405C5B">
      <w:pPr>
        <w:jc w:val="both"/>
        <w:rPr>
          <w:rFonts w:ascii="Times New Roman" w:hAnsi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rFonts w:ascii="Times New Roman" w:hAnsi="Times New Roman"/>
          <w:sz w:val="16"/>
          <w:szCs w:val="16"/>
        </w:rPr>
        <w:t xml:space="preserve">Il </w:t>
      </w:r>
      <w:r>
        <w:rPr>
          <w:rFonts w:ascii="Times New Roman" w:hAnsi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>
        <w:rPr>
          <w:rFonts w:ascii="Times New Roman" w:hAnsi="Times New Roman"/>
          <w:sz w:val="16"/>
          <w:szCs w:val="16"/>
        </w:rPr>
        <w:t xml:space="preserve"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scolastiche. </w:t>
      </w:r>
      <w:r>
        <w:rPr>
          <w:rFonts w:ascii="Times New Roman" w:hAnsi="Times New Roman"/>
          <w:b/>
          <w:sz w:val="16"/>
          <w:szCs w:val="16"/>
        </w:rPr>
        <w:t>Non devono essere pertanto incluse nella relazione attività legate al sostegno o all’attività dell’assistente di base (</w:t>
      </w:r>
      <w:r>
        <w:rPr>
          <w:rFonts w:ascii="Times New Roman" w:hAnsi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/>
          <w:b/>
          <w:sz w:val="16"/>
          <w:szCs w:val="16"/>
        </w:rPr>
        <w:t>)</w:t>
      </w:r>
    </w:p>
    <w:p w14:paraId="6E1559A3" w14:textId="77777777" w:rsidR="00405C5B" w:rsidRDefault="00405C5B" w:rsidP="00405C5B">
      <w:pPr>
        <w:jc w:val="both"/>
        <w:rPr>
          <w:rFonts w:ascii="Times New Roman" w:hAnsi="Times New Roman"/>
        </w:rPr>
      </w:pPr>
    </w:p>
    <w:p w14:paraId="441CB169" w14:textId="77777777" w:rsidR="00405C5B" w:rsidRDefault="00405C5B" w:rsidP="00405C5B">
      <w:pPr>
        <w:pStyle w:val="Testonotaapidipagina"/>
        <w:rPr>
          <w:rFonts w:asciiTheme="minorHAnsi" w:hAnsiTheme="minorHAnsi" w:cstheme="minorBid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9D1" w14:textId="77777777" w:rsidR="000252BE" w:rsidRDefault="000252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1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1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342DE0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2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2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7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8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4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9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4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i w:val="0"/>
      </w:rPr>
    </w:lvl>
  </w:abstractNum>
  <w:abstractNum w:abstractNumId="35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7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7"/>
  </w:num>
  <w:num w:numId="2" w16cid:durableId="1681808588">
    <w:abstractNumId w:val="37"/>
  </w:num>
  <w:num w:numId="3" w16cid:durableId="1334261948">
    <w:abstractNumId w:val="15"/>
  </w:num>
  <w:num w:numId="4" w16cid:durableId="890574251">
    <w:abstractNumId w:val="16"/>
  </w:num>
  <w:num w:numId="5" w16cid:durableId="1884561754">
    <w:abstractNumId w:val="23"/>
  </w:num>
  <w:num w:numId="6" w16cid:durableId="738862725">
    <w:abstractNumId w:val="36"/>
  </w:num>
  <w:num w:numId="7" w16cid:durableId="148637563">
    <w:abstractNumId w:val="12"/>
  </w:num>
  <w:num w:numId="8" w16cid:durableId="952369516">
    <w:abstractNumId w:val="1"/>
  </w:num>
  <w:num w:numId="9" w16cid:durableId="1244608768">
    <w:abstractNumId w:val="28"/>
  </w:num>
  <w:num w:numId="10" w16cid:durableId="2064865874">
    <w:abstractNumId w:val="32"/>
  </w:num>
  <w:num w:numId="11" w16cid:durableId="1274022270">
    <w:abstractNumId w:val="11"/>
  </w:num>
  <w:num w:numId="12" w16cid:durableId="1508207435">
    <w:abstractNumId w:val="3"/>
  </w:num>
  <w:num w:numId="13" w16cid:durableId="1499033906">
    <w:abstractNumId w:val="31"/>
  </w:num>
  <w:num w:numId="14" w16cid:durableId="1725913323">
    <w:abstractNumId w:val="13"/>
  </w:num>
  <w:num w:numId="15" w16cid:durableId="1788086193">
    <w:abstractNumId w:val="29"/>
  </w:num>
  <w:num w:numId="16" w16cid:durableId="1060324180">
    <w:abstractNumId w:val="17"/>
  </w:num>
  <w:num w:numId="17" w16cid:durableId="682324017">
    <w:abstractNumId w:val="33"/>
  </w:num>
  <w:num w:numId="18" w16cid:durableId="466969395">
    <w:abstractNumId w:val="2"/>
  </w:num>
  <w:num w:numId="19" w16cid:durableId="1971327838">
    <w:abstractNumId w:val="30"/>
  </w:num>
  <w:num w:numId="20" w16cid:durableId="1679309020">
    <w:abstractNumId w:val="22"/>
  </w:num>
  <w:num w:numId="21" w16cid:durableId="1317150819">
    <w:abstractNumId w:val="9"/>
  </w:num>
  <w:num w:numId="22" w16cid:durableId="354969183">
    <w:abstractNumId w:val="35"/>
  </w:num>
  <w:num w:numId="23" w16cid:durableId="1494907129">
    <w:abstractNumId w:val="8"/>
  </w:num>
  <w:num w:numId="24" w16cid:durableId="971862507">
    <w:abstractNumId w:val="10"/>
  </w:num>
  <w:num w:numId="25" w16cid:durableId="594483827">
    <w:abstractNumId w:val="26"/>
  </w:num>
  <w:num w:numId="26" w16cid:durableId="1654986626">
    <w:abstractNumId w:val="5"/>
  </w:num>
  <w:num w:numId="27" w16cid:durableId="1909420175">
    <w:abstractNumId w:val="24"/>
  </w:num>
  <w:num w:numId="28" w16cid:durableId="810943431">
    <w:abstractNumId w:val="19"/>
  </w:num>
  <w:num w:numId="29" w16cid:durableId="1268390145">
    <w:abstractNumId w:val="25"/>
  </w:num>
  <w:num w:numId="30" w16cid:durableId="1627732847">
    <w:abstractNumId w:val="21"/>
  </w:num>
  <w:num w:numId="31" w16cid:durableId="1105079054">
    <w:abstractNumId w:val="18"/>
  </w:num>
  <w:num w:numId="32" w16cid:durableId="1049692795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4"/>
  </w:num>
  <w:num w:numId="36" w16cid:durableId="11588889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179015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2BE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3E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1B89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0B95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71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52B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557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941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DE0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A0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11F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442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CE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5C5B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842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2D9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2CD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3B5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9E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07B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A94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38CD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737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6C7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43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1F77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E7A83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32D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3A7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4F3B"/>
    <w:rsid w:val="00E05050"/>
    <w:rsid w:val="00E054B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15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068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  <w:style w:type="table" w:customStyle="1" w:styleId="Grigliatabella8">
    <w:name w:val="Griglia tabella8"/>
    <w:basedOn w:val="Tabellanormale"/>
    <w:uiPriority w:val="59"/>
    <w:rsid w:val="003462A0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5215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11</cp:revision>
  <cp:lastPrinted>2025-09-17T15:37:00Z</cp:lastPrinted>
  <dcterms:created xsi:type="dcterms:W3CDTF">2025-09-18T08:16:00Z</dcterms:created>
  <dcterms:modified xsi:type="dcterms:W3CDTF">2025-09-18T12:17:00Z</dcterms:modified>
</cp:coreProperties>
</file>